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0A" w:rsidRDefault="0098290A" w:rsidP="0098290A">
      <w:pPr>
        <w:shd w:val="clear" w:color="auto" w:fill="F6F6F6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15 лучших лекториев и лекций для тех, кто хочет провести </w:t>
      </w:r>
    </w:p>
    <w:p w:rsidR="0098290A" w:rsidRPr="0098290A" w:rsidRDefault="0098290A" w:rsidP="0098290A">
      <w:pPr>
        <w:shd w:val="clear" w:color="auto" w:fill="F6F6F6"/>
        <w:spacing w:after="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время дома с пользой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«</w:t>
      </w:r>
      <w:hyperlink r:id="rId5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Карма</w:t>
        </w:r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н</w:t>
        </w:r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ный ученый</w:t>
        </w:r>
      </w:hyperlink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», издательство «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Розовый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жираф»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Кто-то скажет — «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подкаст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», а кто-то — «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аудиопередачи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», мы же предложим вашим дошкольникам послушать великолепный курс лекций Ильи Колмановского про природу и животных. Проект называется «Карманный ученый». Он выходил несколько лет и совсем не устарел, ведь у обезьян по-прежнему красная попа (про это есть лекция), листья у деревьев зеленые, а у взрослых бывает аппендицит (про это тоже есть).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2. </w:t>
      </w:r>
      <w:hyperlink r:id="rId6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«</w:t>
        </w:r>
      </w:hyperlink>
      <w:hyperlink r:id="rId7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Детская комната» </w:t>
        </w:r>
      </w:hyperlink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«Арзамаса»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сомнения, главный русский просветительский ресурс гуманитарного образования.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Подкасты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мультфильмы,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аудиоспектакли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старые пластинки для детей и даже лекции!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 «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"https://magisteria.ru/" \t "_blank" </w:instrTex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Магистерия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центр, как написано на сайте проекта, предлагает лекции для студентов, старшеклассников и всех людей с культурными запросами о литературе, музыке, истории, философии и искусствознании. Они очень интересные: некоторые темы представлены курсами, часть из них платная, но и в </w:t>
      </w:r>
      <w:proofErr w:type="gram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бесплатном</w:t>
      </w:r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 сокровищ.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 устроены по принципу озвученной презентации (</w:t>
      </w:r>
      <w:proofErr w:type="gram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множеством иллюстраций). Особо рекомендуем курс византийской и древнерусской архитектуры, великолепный </w:t>
      </w:r>
      <w:hyperlink r:id="rId8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путеводитель по живописи Брейгеля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поэта Михаила Кукина и все об </w:t>
      </w:r>
      <w:hyperlink r:id="rId9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операх Моцарта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. Лекции разной длины — есть по часу, есть по 40 минут. Лекторы высококвалифицированные, вам понравится.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</w:p>
    <w:p w:rsidR="0098290A" w:rsidRPr="0098290A" w:rsidRDefault="0098290A" w:rsidP="0098290A">
      <w:pPr>
        <w:numPr>
          <w:ilvl w:val="0"/>
          <w:numId w:val="1"/>
        </w:numPr>
        <w:shd w:val="clear" w:color="auto" w:fill="F6F6F6"/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Рим от Ромула до Августа. Андрей Сморчков, история</w:t>
        </w:r>
      </w:hyperlink>
    </w:p>
    <w:p w:rsidR="0098290A" w:rsidRPr="0098290A" w:rsidRDefault="0098290A" w:rsidP="0098290A">
      <w:pPr>
        <w:numPr>
          <w:ilvl w:val="0"/>
          <w:numId w:val="1"/>
        </w:numPr>
        <w:shd w:val="clear" w:color="auto" w:fill="F6F6F6"/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Серебряный век римской литературы. Татьяна Александрова, литература</w:t>
        </w:r>
      </w:hyperlink>
    </w:p>
    <w:p w:rsidR="0098290A" w:rsidRPr="0098290A" w:rsidRDefault="0098290A" w:rsidP="0098290A">
      <w:pPr>
        <w:numPr>
          <w:ilvl w:val="0"/>
          <w:numId w:val="1"/>
        </w:numPr>
        <w:shd w:val="clear" w:color="auto" w:fill="F6F6F6"/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Бетховен. Похищение священного огня. Музыка</w:t>
        </w:r>
      </w:hyperlink>
    </w:p>
    <w:p w:rsidR="0098290A" w:rsidRPr="0098290A" w:rsidRDefault="0098290A" w:rsidP="0098290A">
      <w:pPr>
        <w:numPr>
          <w:ilvl w:val="0"/>
          <w:numId w:val="1"/>
        </w:numPr>
        <w:shd w:val="clear" w:color="auto" w:fill="F6F6F6"/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Неуловимый Леонардо</w:t>
        </w:r>
      </w:hyperlink>
    </w:p>
    <w:p w:rsidR="0098290A" w:rsidRPr="0098290A" w:rsidRDefault="0098290A" w:rsidP="0098290A">
      <w:pPr>
        <w:numPr>
          <w:ilvl w:val="0"/>
          <w:numId w:val="1"/>
        </w:numPr>
        <w:shd w:val="clear" w:color="auto" w:fill="F6F6F6"/>
        <w:spacing w:after="0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Древнекитай</w:t>
        </w:r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с</w:t>
        </w:r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кая философия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4. </w:t>
      </w:r>
      <w:hyperlink r:id="rId15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Курсы «</w:t>
        </w:r>
        <w:proofErr w:type="spellStart"/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Пост</w:t>
        </w:r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н</w:t>
        </w:r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ауки</w:t>
        </w:r>
        <w:proofErr w:type="spellEnd"/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»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Постнаука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 — интернет-журнал о современной науке и учёных. Его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видеолекции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примеры замечательного подхода к популяризации науки в 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видеоформате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Генетика, палеоантропология, химия, искусственный интеллект, биология поведения и не только. Есть курсы по предметам. Можно зависнуть на целый вечер. </w:t>
      </w:r>
      <w:proofErr w:type="gram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лучших курсов — история, физика, палеонтология, роботы, социология, физиология, а конкретные курсы называются, например, «</w:t>
      </w:r>
      <w:hyperlink r:id="rId16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 xml:space="preserve">Пещерные </w:t>
        </w:r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lastRenderedPageBreak/>
          <w:t>города Крыма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Мозг и наука, краткая история Вселенной, верхний палеолит, изменение климата, биоэтика и многое другое. Лекции по 10–20 минут, спикер обычно сидит и рассказывает в камеру, что создаёт ощущение разговора с умным человеком.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7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Чем неандерталец отличается от современного человека?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5. 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"https://elementy.ru/video" \t "_blank" </w:instrTex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Видеолекторий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 xml:space="preserve"> на «Элементах</w: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Еще один сайт для популяризации науки</w: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с коллекцией лучших научно-популярных лекций фонда «Династия», премии «Просветитель», ведущих научно-популярных лекториев. Лекции в классическом стиле: человек у доски или у экрана.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8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Д</w:t>
        </w:r>
      </w:hyperlink>
      <w:hyperlink r:id="rId19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оказательства великой теоремы Ферма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6. «</w:t>
      </w:r>
      <w:hyperlink r:id="rId20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Арзамас</w:t>
        </w:r>
      </w:hyperlink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Святой Патрик, антропология Севера, </w:t>
      </w:r>
      <w:hyperlink r:id="rId21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история денег,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экономика пиратства, Мандельштам, русский авангард, </w:t>
      </w:r>
      <w:hyperlink r:id="rId22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краткая история татар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и, конечно же, </w:t>
      </w:r>
      <w:hyperlink r:id="rId23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что такое любовь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? Лучшие, любимые, но иногда слишком короткие курсы «Арзамаса» — есть в 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видеоформате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подкасте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же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аудиолекции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4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Антропология чувств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7. «</w:t>
      </w:r>
      <w:hyperlink r:id="rId25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Открытое образование</w:t>
        </w:r>
      </w:hyperlink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студентов, аспирантов, докторантов и всех повышающих свой уровень образования -</w: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онлайн-лекции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курсы ведущих вузов и преподавателей России. Аналог «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Курсеры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». Можно выбрать вуз либо курс и записаться на подходящую дату. Экология, математическая логика или история ислама.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 </w:t>
      </w:r>
      <w:hyperlink r:id="rId26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Введение в </w:t>
        </w:r>
        <w:proofErr w:type="spellStart"/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биоинформатику</w:t>
        </w:r>
        <w:proofErr w:type="spellEnd"/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 xml:space="preserve">. </w:t>
        </w:r>
        <w:proofErr w:type="spellStart"/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Метагеномика</w:t>
        </w:r>
        <w:proofErr w:type="spellEnd"/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8. 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"https://theoryandpractice.ru/videos" \t "_blank" </w:instrTex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Видеолекторий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 xml:space="preserve"> «Теорий и практик»</w: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Хорошо, что мода на образовательные видео началась не этой весной, иначе столько всего прекрасного не наснимали бы. «Теории и практики» представляют лекции на разные образовательные темы от проектов «Голова профессора»,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InLiberty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разных других организаций. От экологии и психологии с психотерапией до 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гендерных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исследований и проблемы счастья и моды как социального конструкта.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7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Как возникла подземная Москва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28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Какие выводы сделало человечество после аварии на Чернобыльской станции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9. «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"https://www.youtube.com/user/OpenLektorium/playlists" \t "_blank" </w:instrTex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Лекториум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Огромный проект </w:t>
      </w:r>
      <w:proofErr w:type="gram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множеством курсов, из них 71 бесплатный: от </w:t>
      </w:r>
      <w:hyperlink r:id="rId29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математики для поступающих в пятый класс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до математики для программистов и химиков. Есть материалы по криптографии и краеведению Петербурга. Для младших школьников — </w:t>
      </w:r>
      <w:hyperlink r:id="rId30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курс по дробям, 4–6-е классы.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"https://project.lektorium.tv/volfsonvebinars" \t "_blank" </w:instrTex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98290A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</w:rPr>
        <w:t>вебинары</w:t>
      </w:r>
      <w:proofErr w:type="spellEnd"/>
      <w:r w:rsidRPr="0098290A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</w:rPr>
        <w:t xml:space="preserve"> по математике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10. </w:t>
      </w:r>
      <w:hyperlink r:id="rId31" w:anchor="middleages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Лекции гуманитарного факультета Высшей школы экономики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Гуманитарный факультет представляет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видеолекции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 истории,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культурологии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, лингвистике, филологии и философии.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лекции по Средним векам и Возрождению, кроме того, по направлению экспериментальной лингвистики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Digital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Humanities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— «</w:t>
      </w:r>
      <w:hyperlink r:id="rId32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Компьютеры, Лев Толстой и литература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11. 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begin"/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instrText xml:space="preserve"> HYPERLINK "http://bangbangeducation.ru/subscription" \t "_blank" </w:instrText>
      </w: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separate"/>
      </w:r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Bang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 xml:space="preserve"> 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Bang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 xml:space="preserve"> </w:t>
      </w:r>
      <w:proofErr w:type="spellStart"/>
      <w:r w:rsidRPr="0098290A">
        <w:rPr>
          <w:rFonts w:ascii="Times New Roman" w:eastAsia="Times New Roman" w:hAnsi="Times New Roman" w:cs="Times New Roman"/>
          <w:b/>
          <w:bCs/>
          <w:color w:val="006AC3"/>
          <w:sz w:val="28"/>
          <w:szCs w:val="28"/>
          <w:u w:val="single"/>
        </w:rPr>
        <w:t>Education</w:t>
      </w:r>
      <w:proofErr w:type="spellEnd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fldChar w:fldCharType="end"/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Онлайн-школа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самом крупном иллюстраторском агентстве России сделала бесплатными все 46 курсов «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"http://bangbangeducation.ru/subscription" \t "_blank" </w:instrTex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proofErr w:type="gramStart"/>
      <w:r w:rsidRPr="0098290A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</w:rPr>
        <w:t>Дизайн-библиотеки</w:t>
      </w:r>
      <w:proofErr w:type="spellEnd"/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 для самостоятельного обучения. Там совсем не только про дизайн, есть и универсальные программы — например, про современное искусство или управление командой.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 </w:t>
      </w:r>
      <w:hyperlink r:id="rId33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Дизайн-библиотека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12. </w:t>
      </w:r>
      <w:hyperlink r:id="rId34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Культурно-просветительский центр «</w:t>
        </w:r>
        <w:proofErr w:type="spellStart"/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Архэ</w:t>
        </w:r>
        <w:proofErr w:type="spellEnd"/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»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Генетика, биология, микробиология, нейропсихология, антропология, биология поведения, первозданная Россия и науки о мозге. Много интересных лекций, отличные кураторы, самые смелые постановки темы и неизвестные лекторы, которые завтра станут звездами.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hyperlink r:id="rId35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 xml:space="preserve">все лекции Вячеслава </w:t>
        </w:r>
        <w:proofErr w:type="spellStart"/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Дубынина</w:t>
        </w:r>
        <w:proofErr w:type="spellEnd"/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13. </w:t>
      </w:r>
      <w:hyperlink r:id="rId36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Уроки истории с Тамарой Эйдельман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YouTube-канал талантливого и </w:t>
      </w:r>
      <w:proofErr w:type="spell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харизматичного</w:t>
      </w:r>
      <w:proofErr w:type="spell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 истории из московской 67-й школы. Яркие рассказы, поразительная эрудиция, темы помимо школьной программы — интересно будет как школьникам, так и их родителям. Перикл, Карл Великий, эллины, Рим, история России.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 </w:t>
      </w:r>
      <w:hyperlink r:id="rId37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Эпидемии, изменившие мир</w:t>
        </w:r>
      </w:hyperlink>
    </w:p>
    <w:p w:rsid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14. «</w:t>
      </w:r>
      <w:hyperlink r:id="rId38" w:tgtFrame="_blank" w:history="1">
        <w:r w:rsidRPr="0098290A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</w:rPr>
          <w:t>Сириус</w:t>
        </w:r>
      </w:hyperlink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На сайте «Сириуса» множество и </w:t>
      </w:r>
      <w:hyperlink r:id="rId39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лекций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, и </w:t>
      </w:r>
      <w:hyperlink r:id="rId40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образовательных программ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: от науки и искусства до комбинаторики и гончарного круга. Они великолепно сняты, и лекторы/ведущие там хороши. Есть лекции для педагогов, есть для учеников.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Рекомендуем:</w:t>
      </w: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41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курс дополнительной геометрии для 7-го класса</w:t>
        </w:r>
      </w:hyperlink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15. «</w:t>
      </w:r>
      <w:proofErr w:type="spellStart"/>
      <w:proofErr w:type="gramStart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Очевидное-невероятное</w:t>
      </w:r>
      <w:proofErr w:type="spellEnd"/>
      <w:proofErr w:type="gramEnd"/>
      <w:r w:rsidRPr="009829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98290A" w:rsidRPr="0098290A" w:rsidRDefault="0098290A" w:rsidP="0098290A">
      <w:pPr>
        <w:shd w:val="clear" w:color="auto" w:fill="F6F6F6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На канале «Академия» сайта Министерства культуры России нашли передачу, мгновенно вызывающую ностальгию. Да-да, то самое «</w:t>
      </w:r>
      <w:proofErr w:type="spellStart"/>
      <w:proofErr w:type="gramStart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Очевидное-невероятное</w:t>
      </w:r>
      <w:proofErr w:type="spellEnd"/>
      <w:proofErr w:type="gramEnd"/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» (с Сергеем Капицей!) — документальный фильм-передача о </w:t>
      </w:r>
      <w:hyperlink r:id="rId42" w:tgtFrame="_blank" w:history="1">
        <w:r w:rsidRPr="0098290A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мире Эйнштейна</w:t>
        </w:r>
      </w:hyperlink>
      <w:r w:rsidRPr="0098290A">
        <w:rPr>
          <w:rFonts w:ascii="Times New Roman" w:eastAsia="Times New Roman" w:hAnsi="Times New Roman" w:cs="Times New Roman"/>
          <w:color w:val="000000"/>
          <w:sz w:val="28"/>
          <w:szCs w:val="28"/>
        </w:rPr>
        <w:t>, 1970-е.</w:t>
      </w:r>
    </w:p>
    <w:p w:rsidR="00A93C9A" w:rsidRPr="0098290A" w:rsidRDefault="00A93C9A" w:rsidP="0098290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93C9A" w:rsidRPr="0098290A" w:rsidSect="0098290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31D51"/>
    <w:multiLevelType w:val="multilevel"/>
    <w:tmpl w:val="51DE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90A"/>
    <w:rsid w:val="0098290A"/>
    <w:rsid w:val="00A9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29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829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29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8290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8290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2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eria.ru/category/pieter-bruegel-the-elder" TargetMode="External"/><Relationship Id="rId13" Type="http://schemas.openxmlformats.org/officeDocument/2006/relationships/hyperlink" Target="https://magisteria.ru/category/leonardo" TargetMode="External"/><Relationship Id="rId18" Type="http://schemas.openxmlformats.org/officeDocument/2006/relationships/hyperlink" Target="https://postnauka.ru/video/6562" TargetMode="External"/><Relationship Id="rId26" Type="http://schemas.openxmlformats.org/officeDocument/2006/relationships/hyperlink" Target="https://openedu.ru/course/spbu/BIOINF/" TargetMode="External"/><Relationship Id="rId39" Type="http://schemas.openxmlformats.org/officeDocument/2006/relationships/hyperlink" Target="https://sochisirius.ru/video_lectures?rubric=%D0%BB%D0%B5%D0%BA%D1%86%D0%B8%D0%B8%20%D1%83%D1%87%D1%91%D0%BD%D1%8B%D1%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rzamas.academy/courses/74" TargetMode="External"/><Relationship Id="rId34" Type="http://schemas.openxmlformats.org/officeDocument/2006/relationships/hyperlink" Target="https://www.youtube.com/channel/UCY41Iz96tJZMEp1qyLH-LYQ" TargetMode="External"/><Relationship Id="rId42" Type="http://schemas.openxmlformats.org/officeDocument/2006/relationships/hyperlink" Target="https://www.culture.ru/movies/1279/mir-einshteina" TargetMode="External"/><Relationship Id="rId7" Type="http://schemas.openxmlformats.org/officeDocument/2006/relationships/hyperlink" Target="https://arzamas.academy/special/kids" TargetMode="External"/><Relationship Id="rId12" Type="http://schemas.openxmlformats.org/officeDocument/2006/relationships/hyperlink" Target="https://magisteria.ru/category/beethoven" TargetMode="External"/><Relationship Id="rId17" Type="http://schemas.openxmlformats.org/officeDocument/2006/relationships/hyperlink" Target="https://postnauka.ru/video/6562" TargetMode="External"/><Relationship Id="rId25" Type="http://schemas.openxmlformats.org/officeDocument/2006/relationships/hyperlink" Target="http://openedu.ru/" TargetMode="External"/><Relationship Id="rId33" Type="http://schemas.openxmlformats.org/officeDocument/2006/relationships/hyperlink" Target="http://bangbangeducation.ru/subscription" TargetMode="External"/><Relationship Id="rId38" Type="http://schemas.openxmlformats.org/officeDocument/2006/relationships/hyperlink" Target="http://sochisiriu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stnauka.ru/video/48947" TargetMode="External"/><Relationship Id="rId20" Type="http://schemas.openxmlformats.org/officeDocument/2006/relationships/hyperlink" Target="https://arzamas.academy/courses" TargetMode="External"/><Relationship Id="rId29" Type="http://schemas.openxmlformats.org/officeDocument/2006/relationships/hyperlink" Target="https://www.lektorium.tv/enrollment-239" TargetMode="External"/><Relationship Id="rId41" Type="http://schemas.openxmlformats.org/officeDocument/2006/relationships/hyperlink" Target="https://sochisirius.ru/obuchenie/distant/smena497/24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zamas.academy/special/kids" TargetMode="External"/><Relationship Id="rId11" Type="http://schemas.openxmlformats.org/officeDocument/2006/relationships/hyperlink" Target="https://magisteria.ru/category/roman-literature-silver-age" TargetMode="External"/><Relationship Id="rId24" Type="http://schemas.openxmlformats.org/officeDocument/2006/relationships/hyperlink" Target="https://arzamas.academy/courses/61" TargetMode="External"/><Relationship Id="rId32" Type="http://schemas.openxmlformats.org/officeDocument/2006/relationships/hyperlink" Target="https://www.youtube.com/watch?v=VSyikKEumfI" TargetMode="External"/><Relationship Id="rId37" Type="http://schemas.openxmlformats.org/officeDocument/2006/relationships/hyperlink" Target="https://www.youtube.com/channel/UCNYejKoEJ84iGgXPwTBkCCg" TargetMode="External"/><Relationship Id="rId40" Type="http://schemas.openxmlformats.org/officeDocument/2006/relationships/hyperlink" Target="https://sochisirius.ru/obuchenie/distant" TargetMode="External"/><Relationship Id="rId5" Type="http://schemas.openxmlformats.org/officeDocument/2006/relationships/hyperlink" Target="https://pgbooks.ru/archive/researcher/" TargetMode="External"/><Relationship Id="rId15" Type="http://schemas.openxmlformats.org/officeDocument/2006/relationships/hyperlink" Target="https://postnauka.ru/courses" TargetMode="External"/><Relationship Id="rId23" Type="http://schemas.openxmlformats.org/officeDocument/2006/relationships/hyperlink" Target="https://arzamas.academy/courses/63" TargetMode="External"/><Relationship Id="rId28" Type="http://schemas.openxmlformats.org/officeDocument/2006/relationships/hyperlink" Target="https://theoryandpractice.ru/videos/1425-kakie-vyvody-chelovechestvo-sdelalo-posle-avarii-na-chernobylskoy-aes" TargetMode="External"/><Relationship Id="rId36" Type="http://schemas.openxmlformats.org/officeDocument/2006/relationships/hyperlink" Target="https://www.youtube.com/channel/UCNYejKoEJ84iGgXPwTBkCCg" TargetMode="External"/><Relationship Id="rId10" Type="http://schemas.openxmlformats.org/officeDocument/2006/relationships/hyperlink" Target="https://magisteria.ru/category/ancient-rome" TargetMode="External"/><Relationship Id="rId19" Type="http://schemas.openxmlformats.org/officeDocument/2006/relationships/hyperlink" Target="https://elementy.ru/video/558/I_trekh_vekov_malo_istoriya_dokazatelstva_velikoy_teoremy_Ferma" TargetMode="External"/><Relationship Id="rId31" Type="http://schemas.openxmlformats.org/officeDocument/2006/relationships/hyperlink" Target="https://hum.hse.ru/history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gisteria.ru/category/mozart-operas" TargetMode="External"/><Relationship Id="rId14" Type="http://schemas.openxmlformats.org/officeDocument/2006/relationships/hyperlink" Target="https://magisteria.ru/category/ancient-chinese-philosophy" TargetMode="External"/><Relationship Id="rId22" Type="http://schemas.openxmlformats.org/officeDocument/2006/relationships/hyperlink" Target="https://arzamas.academy/courses/65" TargetMode="External"/><Relationship Id="rId27" Type="http://schemas.openxmlformats.org/officeDocument/2006/relationships/hyperlink" Target="https://theoryandpractice.ru/videos/1421-nizhe-urovnya-trotuara-kak-voznikla-podzemnaya-moskva" TargetMode="External"/><Relationship Id="rId30" Type="http://schemas.openxmlformats.org/officeDocument/2006/relationships/hyperlink" Target="https://www.lektorium.tv/razdrrrobi" TargetMode="External"/><Relationship Id="rId35" Type="http://schemas.openxmlformats.org/officeDocument/2006/relationships/hyperlink" Target="https://www.youtube.com/watch?v=Kxyb3oW47uU&amp;list=PLf8iQozIdvKgSP8Lw3XVRCgNPo-d2hvLZ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1417</Words>
  <Characters>8077</Characters>
  <Application>Microsoft Office Word</Application>
  <DocSecurity>0</DocSecurity>
  <Lines>67</Lines>
  <Paragraphs>18</Paragraphs>
  <ScaleCrop>false</ScaleCrop>
  <Company/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2</cp:revision>
  <dcterms:created xsi:type="dcterms:W3CDTF">2020-04-11T11:56:00Z</dcterms:created>
  <dcterms:modified xsi:type="dcterms:W3CDTF">2020-04-11T12:00:00Z</dcterms:modified>
</cp:coreProperties>
</file>